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43" w:rsidRPr="005E6EE8" w:rsidRDefault="00B97443" w:rsidP="00B97443">
      <w:pPr>
        <w:jc w:val="center"/>
        <w:rPr>
          <w:b/>
          <w:color w:val="0070C0"/>
          <w:sz w:val="28"/>
          <w:szCs w:val="28"/>
          <w:u w:val="single"/>
          <w:lang w:val="da-DK"/>
        </w:rPr>
      </w:pPr>
      <w:r w:rsidRPr="005E6EE8">
        <w:rPr>
          <w:b/>
          <w:color w:val="0070C0"/>
          <w:sz w:val="28"/>
          <w:szCs w:val="28"/>
          <w:u w:val="single"/>
          <w:lang w:val="da-DK"/>
        </w:rPr>
        <w:t>Kontrol af årets sidste grødeskæring</w:t>
      </w:r>
      <w:r w:rsidR="00702FE9" w:rsidRPr="005E6EE8">
        <w:rPr>
          <w:b/>
          <w:color w:val="0070C0"/>
          <w:sz w:val="28"/>
          <w:szCs w:val="28"/>
          <w:u w:val="single"/>
          <w:lang w:val="da-DK"/>
        </w:rPr>
        <w:t xml:space="preserve"> </w:t>
      </w:r>
    </w:p>
    <w:p w:rsidR="00702FE9" w:rsidRPr="00F61318" w:rsidRDefault="00702FE9" w:rsidP="00B97443">
      <w:pPr>
        <w:jc w:val="center"/>
        <w:rPr>
          <w:b/>
          <w:color w:val="0070C0"/>
          <w:sz w:val="28"/>
          <w:szCs w:val="28"/>
          <w:u w:val="single"/>
          <w:lang w:val="da-DK"/>
        </w:rPr>
      </w:pPr>
      <w:r w:rsidRPr="00F61318">
        <w:rPr>
          <w:b/>
          <w:color w:val="0070C0"/>
          <w:sz w:val="28"/>
          <w:szCs w:val="28"/>
          <w:u w:val="single"/>
          <w:lang w:val="da-DK"/>
        </w:rPr>
        <w:t>Det er vigtigt!</w:t>
      </w:r>
    </w:p>
    <w:p w:rsidR="00B97443" w:rsidRPr="00B97443" w:rsidRDefault="00B97443" w:rsidP="00B97443">
      <w:pPr>
        <w:rPr>
          <w:lang w:val="da-DK"/>
        </w:rPr>
      </w:pPr>
      <w:r w:rsidRPr="00B97443">
        <w:rPr>
          <w:lang w:val="da-DK"/>
        </w:rPr>
        <w:t>Kære bredejer kommunerne er netop nu i</w:t>
      </w:r>
      <w:r>
        <w:rPr>
          <w:lang w:val="da-DK"/>
        </w:rPr>
        <w:t xml:space="preserve"> </w:t>
      </w:r>
      <w:r w:rsidRPr="00B97443">
        <w:rPr>
          <w:lang w:val="da-DK"/>
        </w:rPr>
        <w:t>gang med årets sidste grødeskæring, en del strækninger er f</w:t>
      </w:r>
      <w:r w:rsidR="00702FE9">
        <w:rPr>
          <w:lang w:val="da-DK"/>
        </w:rPr>
        <w:t>ærdigmeldt af</w:t>
      </w:r>
      <w:r>
        <w:rPr>
          <w:lang w:val="da-DK"/>
        </w:rPr>
        <w:t xml:space="preserve"> de udførende entre</w:t>
      </w:r>
      <w:r w:rsidRPr="00B97443">
        <w:rPr>
          <w:lang w:val="da-DK"/>
        </w:rPr>
        <w:t>p</w:t>
      </w:r>
      <w:r>
        <w:rPr>
          <w:lang w:val="da-DK"/>
        </w:rPr>
        <w:t>re</w:t>
      </w:r>
      <w:r w:rsidRPr="00B97443">
        <w:rPr>
          <w:lang w:val="da-DK"/>
        </w:rPr>
        <w:t xml:space="preserve">nører, andre strækninger </w:t>
      </w:r>
      <w:r w:rsidR="00702FE9">
        <w:rPr>
          <w:lang w:val="da-DK"/>
        </w:rPr>
        <w:t>skal grødeskæres i</w:t>
      </w:r>
      <w:r w:rsidRPr="00B97443">
        <w:rPr>
          <w:lang w:val="da-DK"/>
        </w:rPr>
        <w:t xml:space="preserve"> de nærmeste uger.</w:t>
      </w:r>
    </w:p>
    <w:p w:rsidR="00B97443" w:rsidRPr="00702FE9" w:rsidRDefault="00B97443" w:rsidP="00B97443">
      <w:pPr>
        <w:rPr>
          <w:b/>
          <w:lang w:val="da-DK"/>
        </w:rPr>
      </w:pPr>
      <w:r w:rsidRPr="00B97443">
        <w:rPr>
          <w:lang w:val="da-DK"/>
        </w:rPr>
        <w:t>o</w:t>
      </w:r>
      <w:r w:rsidRPr="00B97443">
        <w:rPr>
          <w:lang w:val="da-DK"/>
        </w:rPr>
        <w:tab/>
      </w:r>
      <w:r w:rsidRPr="00702FE9">
        <w:rPr>
          <w:b/>
          <w:lang w:val="da-DK"/>
        </w:rPr>
        <w:t xml:space="preserve">Arbejdet med at kontrollere om vore vandløb er vedligeholdt i overensstemmelse med det gældende vandløbsregulativ, er yderst vigtig, </w:t>
      </w:r>
      <w:r w:rsidRPr="00702FE9">
        <w:rPr>
          <w:b/>
          <w:u w:val="single"/>
          <w:lang w:val="da-DK"/>
        </w:rPr>
        <w:t>for det er vor eneste mulighed for at sikre at den nedbør der falder kan afledes tilst</w:t>
      </w:r>
      <w:r w:rsidR="00702FE9">
        <w:rPr>
          <w:b/>
          <w:u w:val="single"/>
          <w:lang w:val="da-DK"/>
        </w:rPr>
        <w:t xml:space="preserve">rækkeligt hurtigt via vore dræn, og at drænvandet </w:t>
      </w:r>
      <w:r w:rsidRPr="00702FE9">
        <w:rPr>
          <w:b/>
          <w:u w:val="single"/>
          <w:lang w:val="da-DK"/>
        </w:rPr>
        <w:t>sammen med det vand der afledes</w:t>
      </w:r>
      <w:r w:rsidR="00702FE9">
        <w:rPr>
          <w:b/>
          <w:u w:val="single"/>
          <w:lang w:val="da-DK"/>
        </w:rPr>
        <w:t xml:space="preserve"> via kloakker</w:t>
      </w:r>
      <w:r w:rsidRPr="00702FE9">
        <w:rPr>
          <w:b/>
          <w:u w:val="single"/>
          <w:lang w:val="da-DK"/>
        </w:rPr>
        <w:t xml:space="preserve"> fra byer og veje </w:t>
      </w:r>
      <w:r w:rsidR="00702FE9">
        <w:rPr>
          <w:b/>
          <w:u w:val="single"/>
          <w:lang w:val="da-DK"/>
        </w:rPr>
        <w:t>ikke skaber</w:t>
      </w:r>
      <w:r w:rsidRPr="00702FE9">
        <w:rPr>
          <w:b/>
          <w:u w:val="single"/>
          <w:lang w:val="da-DK"/>
        </w:rPr>
        <w:t xml:space="preserve"> tabsgivende oversvømmelser der koster os og samfundet penge.</w:t>
      </w:r>
    </w:p>
    <w:p w:rsidR="00B97443" w:rsidRPr="00F61318" w:rsidRDefault="00B97443" w:rsidP="00B97443">
      <w:pPr>
        <w:rPr>
          <w:b/>
          <w:u w:val="single"/>
          <w:lang w:val="da-DK"/>
        </w:rPr>
      </w:pPr>
      <w:r w:rsidRPr="00B97443">
        <w:rPr>
          <w:lang w:val="da-DK"/>
        </w:rPr>
        <w:t>o</w:t>
      </w:r>
      <w:r w:rsidRPr="00B97443">
        <w:rPr>
          <w:lang w:val="da-DK"/>
        </w:rPr>
        <w:tab/>
      </w:r>
      <w:r w:rsidR="00702FE9" w:rsidRPr="00F61318">
        <w:rPr>
          <w:b/>
          <w:color w:val="0070C0"/>
          <w:u w:val="single"/>
          <w:lang w:val="da-DK"/>
        </w:rPr>
        <w:t>Det er</w:t>
      </w:r>
      <w:r w:rsidRPr="00F61318">
        <w:rPr>
          <w:b/>
          <w:color w:val="0070C0"/>
          <w:u w:val="single"/>
          <w:lang w:val="da-DK"/>
        </w:rPr>
        <w:t xml:space="preserve"> klart meldt ud at</w:t>
      </w:r>
      <w:r w:rsidRPr="00F61318">
        <w:rPr>
          <w:color w:val="0070C0"/>
          <w:lang w:val="da-DK"/>
        </w:rPr>
        <w:t xml:space="preserve"> </w:t>
      </w:r>
      <w:r w:rsidR="00702FE9" w:rsidRPr="00702FE9">
        <w:rPr>
          <w:b/>
          <w:u w:val="single"/>
          <w:lang w:val="da-DK"/>
        </w:rPr>
        <w:t>kommunerne</w:t>
      </w:r>
      <w:r w:rsidRPr="00702FE9">
        <w:rPr>
          <w:b/>
          <w:u w:val="single"/>
          <w:lang w:val="da-DK"/>
        </w:rPr>
        <w:t xml:space="preserve"> ikke har mulighed for at kontrollere om grødeskæring eller vedligeholdelse i almindelighed er i forskriftsmæssig stand</w:t>
      </w:r>
      <w:r w:rsidRPr="00B97443">
        <w:rPr>
          <w:lang w:val="da-DK"/>
        </w:rPr>
        <w:t xml:space="preserve">. </w:t>
      </w:r>
      <w:r w:rsidRPr="00F61318">
        <w:rPr>
          <w:b/>
          <w:color w:val="0070C0"/>
          <w:u w:val="single"/>
          <w:lang w:val="da-DK"/>
        </w:rPr>
        <w:t xml:space="preserve">Det er </w:t>
      </w:r>
      <w:r w:rsidR="00176E28" w:rsidRPr="00F61318">
        <w:rPr>
          <w:b/>
          <w:color w:val="0070C0"/>
          <w:u w:val="single"/>
          <w:lang w:val="da-DK"/>
        </w:rPr>
        <w:t xml:space="preserve">overladt til </w:t>
      </w:r>
      <w:r w:rsidRPr="00F61318">
        <w:rPr>
          <w:b/>
          <w:color w:val="0070C0"/>
          <w:u w:val="single"/>
          <w:lang w:val="da-DK"/>
        </w:rPr>
        <w:t xml:space="preserve">os, den enkelte bredejer, </w:t>
      </w:r>
      <w:r w:rsidR="00176E28" w:rsidRPr="00F61318">
        <w:rPr>
          <w:b/>
          <w:color w:val="0070C0"/>
          <w:u w:val="single"/>
          <w:lang w:val="da-DK"/>
        </w:rPr>
        <w:t>at</w:t>
      </w:r>
      <w:r w:rsidRPr="00F61318">
        <w:rPr>
          <w:b/>
          <w:color w:val="0070C0"/>
          <w:u w:val="single"/>
          <w:lang w:val="da-DK"/>
        </w:rPr>
        <w:t xml:space="preserve"> udføre kontrollen</w:t>
      </w:r>
      <w:r w:rsidRPr="00B97443">
        <w:rPr>
          <w:lang w:val="da-DK"/>
        </w:rPr>
        <w:t>, hvis vi ikke gør det</w:t>
      </w:r>
      <w:r w:rsidR="00176E28">
        <w:rPr>
          <w:lang w:val="da-DK"/>
        </w:rPr>
        <w:t>,</w:t>
      </w:r>
      <w:r w:rsidRPr="00B97443">
        <w:rPr>
          <w:lang w:val="da-DK"/>
        </w:rPr>
        <w:t xml:space="preserve"> risikerer vi </w:t>
      </w:r>
      <w:r w:rsidR="00176E28">
        <w:rPr>
          <w:lang w:val="da-DK"/>
        </w:rPr>
        <w:t xml:space="preserve">f.eks. </w:t>
      </w:r>
      <w:r w:rsidRPr="00B97443">
        <w:rPr>
          <w:lang w:val="da-DK"/>
        </w:rPr>
        <w:t>at brinker skrider ud og stopper for drænudløbet, at vandet bevægelse aflejre sand og planter så et drænudlø</w:t>
      </w:r>
      <w:r>
        <w:rPr>
          <w:lang w:val="da-DK"/>
        </w:rPr>
        <w:t xml:space="preserve">bet blokeres, </w:t>
      </w:r>
      <w:r w:rsidR="00F61318">
        <w:rPr>
          <w:lang w:val="da-DK"/>
        </w:rPr>
        <w:t>at sand aflejres så drænudløbe</w:t>
      </w:r>
      <w:r w:rsidR="00176E28">
        <w:rPr>
          <w:lang w:val="da-DK"/>
        </w:rPr>
        <w:t xml:space="preserve">t tilsander, </w:t>
      </w:r>
      <w:r>
        <w:rPr>
          <w:lang w:val="da-DK"/>
        </w:rPr>
        <w:t xml:space="preserve">osv. </w:t>
      </w:r>
      <w:r w:rsidRPr="00F61318">
        <w:rPr>
          <w:b/>
          <w:u w:val="single"/>
          <w:lang w:val="da-DK"/>
        </w:rPr>
        <w:t>Det er hver enkelt bredejers mulighed /pligt at kont</w:t>
      </w:r>
      <w:r w:rsidR="00F61318">
        <w:rPr>
          <w:b/>
          <w:u w:val="single"/>
          <w:lang w:val="da-DK"/>
        </w:rPr>
        <w:t>rollere at vedligeholdelsen af det pågældende vandløb</w:t>
      </w:r>
      <w:r w:rsidRPr="00F61318">
        <w:rPr>
          <w:b/>
          <w:u w:val="single"/>
          <w:lang w:val="da-DK"/>
        </w:rPr>
        <w:t xml:space="preserve"> </w:t>
      </w:r>
      <w:r w:rsidRPr="00F61318">
        <w:rPr>
          <w:b/>
          <w:color w:val="0070C0"/>
          <w:u w:val="single"/>
          <w:lang w:val="da-DK"/>
        </w:rPr>
        <w:t>følger det gældende regulativ</w:t>
      </w:r>
      <w:r w:rsidR="00F61318">
        <w:rPr>
          <w:b/>
          <w:u w:val="single"/>
          <w:lang w:val="da-DK"/>
        </w:rPr>
        <w:t>, og ikke hindre det</w:t>
      </w:r>
      <w:r w:rsidRPr="00F61318">
        <w:rPr>
          <w:b/>
          <w:u w:val="single"/>
          <w:lang w:val="da-DK"/>
        </w:rPr>
        <w:t xml:space="preserve"> opstrøms</w:t>
      </w:r>
      <w:r w:rsidR="00F61318">
        <w:rPr>
          <w:b/>
          <w:u w:val="single"/>
          <w:lang w:val="da-DK"/>
        </w:rPr>
        <w:t xml:space="preserve"> vand</w:t>
      </w:r>
      <w:r w:rsidRPr="00F61318">
        <w:rPr>
          <w:b/>
          <w:u w:val="single"/>
          <w:lang w:val="da-DK"/>
        </w:rPr>
        <w:t xml:space="preserve"> </w:t>
      </w:r>
      <w:r w:rsidR="00F61318">
        <w:rPr>
          <w:b/>
          <w:u w:val="single"/>
          <w:lang w:val="da-DK"/>
        </w:rPr>
        <w:t>passage, så der sker oversvømmelser opstrøms.</w:t>
      </w:r>
    </w:p>
    <w:p w:rsidR="00342020" w:rsidRDefault="00B97443" w:rsidP="00B97443">
      <w:pPr>
        <w:rPr>
          <w:lang w:val="da-DK"/>
        </w:rPr>
      </w:pPr>
      <w:r w:rsidRPr="00B97443">
        <w:rPr>
          <w:lang w:val="da-DK"/>
        </w:rPr>
        <w:t>o</w:t>
      </w:r>
      <w:r w:rsidRPr="00B97443">
        <w:rPr>
          <w:lang w:val="da-DK"/>
        </w:rPr>
        <w:tab/>
      </w:r>
      <w:r w:rsidRPr="00342020">
        <w:rPr>
          <w:b/>
          <w:lang w:val="da-DK"/>
        </w:rPr>
        <w:t>Det er derfor nødvendigt at kende ordlyden i regulativet for ens vandløb</w:t>
      </w:r>
      <w:r w:rsidRPr="00B97443">
        <w:rPr>
          <w:lang w:val="da-DK"/>
        </w:rPr>
        <w:t xml:space="preserve">, det finder man let på nettet på kommunens hjemmeside. </w:t>
      </w:r>
      <w:r w:rsidRPr="00342020">
        <w:rPr>
          <w:color w:val="0070C0"/>
          <w:u w:val="single"/>
          <w:lang w:val="da-DK"/>
        </w:rPr>
        <w:t>Find det der og lav en udskrift</w:t>
      </w:r>
      <w:r w:rsidR="00926DEC">
        <w:rPr>
          <w:lang w:val="da-DK"/>
        </w:rPr>
        <w:t>, udskriften</w:t>
      </w:r>
      <w:r w:rsidRPr="00B97443">
        <w:rPr>
          <w:lang w:val="da-DK"/>
        </w:rPr>
        <w:t xml:space="preserve"> gælder lige indtil der udarbejdes et nyt regulativ for den pågældende å.</w:t>
      </w:r>
      <w:r>
        <w:rPr>
          <w:lang w:val="da-DK"/>
        </w:rPr>
        <w:t xml:space="preserve"> </w:t>
      </w:r>
      <w:r w:rsidRPr="00B97443">
        <w:rPr>
          <w:lang w:val="da-DK"/>
        </w:rPr>
        <w:t xml:space="preserve">Næstved og Ringsted kommuner </w:t>
      </w:r>
      <w:r w:rsidR="002943FF">
        <w:rPr>
          <w:lang w:val="da-DK"/>
        </w:rPr>
        <w:t xml:space="preserve">m. fl. </w:t>
      </w:r>
      <w:r w:rsidRPr="00B97443">
        <w:rPr>
          <w:lang w:val="da-DK"/>
        </w:rPr>
        <w:t>har fået lav</w:t>
      </w:r>
      <w:r w:rsidR="002943FF">
        <w:rPr>
          <w:lang w:val="da-DK"/>
        </w:rPr>
        <w:t>et en elektronisk App, "Orbicon Vandløbsapp</w:t>
      </w:r>
      <w:r w:rsidRPr="00B97443">
        <w:rPr>
          <w:lang w:val="da-DK"/>
        </w:rPr>
        <w:t>", som dem der har en smartphone kan hente og installere ganske gratis. Med denne app installeret, kan man gå langs vandløbet og den indbyggede GPS fortæller</w:t>
      </w:r>
      <w:r w:rsidR="00926DEC">
        <w:rPr>
          <w:lang w:val="da-DK"/>
        </w:rPr>
        <w:t>,</w:t>
      </w:r>
      <w:r w:rsidRPr="00B97443">
        <w:rPr>
          <w:lang w:val="da-DK"/>
        </w:rPr>
        <w:t xml:space="preserve"> hvor du befinder dig på det elektroniske kort, samt hvilken bredde,</w:t>
      </w:r>
      <w:r>
        <w:rPr>
          <w:lang w:val="da-DK"/>
        </w:rPr>
        <w:t xml:space="preserve"> </w:t>
      </w:r>
      <w:r w:rsidRPr="00B97443">
        <w:rPr>
          <w:lang w:val="da-DK"/>
        </w:rPr>
        <w:t>dybde m.m. Vandløbet skal have på netop det sted, for at regulativet er overholdt.</w:t>
      </w:r>
      <w:r w:rsidR="00342020" w:rsidRPr="00342020">
        <w:rPr>
          <w:lang w:val="da-DK"/>
        </w:rPr>
        <w:t xml:space="preserve"> </w:t>
      </w:r>
    </w:p>
    <w:p w:rsidR="00B97443" w:rsidRPr="00B97443" w:rsidRDefault="005E6EE8" w:rsidP="005E6EE8">
      <w:pPr>
        <w:ind w:left="720" w:firstLine="720"/>
        <w:rPr>
          <w:lang w:val="da-DK"/>
        </w:rPr>
      </w:pPr>
      <w:r>
        <w:rPr>
          <w:b/>
          <w:color w:val="0070C0"/>
          <w:u w:val="single"/>
          <w:lang w:val="da-DK"/>
        </w:rPr>
        <w:t>A</w:t>
      </w:r>
      <w:r w:rsidR="00342020" w:rsidRPr="00342020">
        <w:rPr>
          <w:b/>
          <w:color w:val="0070C0"/>
          <w:u w:val="single"/>
          <w:lang w:val="da-DK"/>
        </w:rPr>
        <w:t>pp’en finder du her</w:t>
      </w:r>
      <w:r w:rsidR="00342020">
        <w:rPr>
          <w:lang w:val="da-DK"/>
        </w:rPr>
        <w:t>:</w:t>
      </w:r>
      <w:r w:rsidR="00342020">
        <w:rPr>
          <w:lang w:val="da-DK"/>
        </w:rPr>
        <w:tab/>
      </w:r>
      <w:r w:rsidR="00342020">
        <w:rPr>
          <w:lang w:val="da-DK"/>
        </w:rPr>
        <w:tab/>
      </w:r>
      <w:r w:rsidR="004C5124">
        <w:rPr>
          <w:lang w:val="da-DK"/>
        </w:rPr>
        <w:object w:dxaOrig="1532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6" o:title=""/>
          </v:shape>
          <o:OLEObject Type="Embed" ProgID="AcroExch.Document.DC" ShapeID="_x0000_i1025" DrawAspect="Icon" ObjectID="_1536173973" r:id="rId7"/>
        </w:object>
      </w:r>
    </w:p>
    <w:p w:rsidR="00B97443" w:rsidRPr="009E25E2" w:rsidRDefault="00342020" w:rsidP="00B97443">
      <w:pPr>
        <w:rPr>
          <w:lang w:val="da-DK"/>
        </w:rPr>
      </w:pPr>
      <w:r>
        <w:rPr>
          <w:lang w:val="da-DK"/>
        </w:rPr>
        <w:t xml:space="preserve">For Øvre Suså Vandløbslaugs </w:t>
      </w:r>
      <w:r w:rsidR="00B97443" w:rsidRPr="00B97443">
        <w:rPr>
          <w:lang w:val="da-DK"/>
        </w:rPr>
        <w:t xml:space="preserve">bestyrelse er det </w:t>
      </w:r>
      <w:r w:rsidR="00B97443" w:rsidRPr="00342020">
        <w:rPr>
          <w:b/>
          <w:color w:val="0070C0"/>
          <w:u w:val="single"/>
          <w:lang w:val="da-DK"/>
        </w:rPr>
        <w:t>yderst vigtigt at vandløbene vedligeholdes af kommunerne forskriftsmæssigt,</w:t>
      </w:r>
      <w:r>
        <w:rPr>
          <w:b/>
          <w:color w:val="0070C0"/>
          <w:u w:val="single"/>
          <w:lang w:val="da-DK"/>
        </w:rPr>
        <w:t xml:space="preserve"> </w:t>
      </w:r>
      <w:r w:rsidR="00B97443" w:rsidRPr="00B97443">
        <w:rPr>
          <w:lang w:val="da-DK"/>
        </w:rPr>
        <w:t xml:space="preserve">vi har løbende dialog med kommunerne om </w:t>
      </w:r>
      <w:r>
        <w:rPr>
          <w:lang w:val="da-DK"/>
        </w:rPr>
        <w:t xml:space="preserve">at gennemføre </w:t>
      </w:r>
      <w:r w:rsidR="00B97443" w:rsidRPr="00B97443">
        <w:rPr>
          <w:lang w:val="da-DK"/>
        </w:rPr>
        <w:t>kontrolmålinger o.l.</w:t>
      </w:r>
      <w:r>
        <w:rPr>
          <w:lang w:val="da-DK"/>
        </w:rPr>
        <w:t xml:space="preserve">, </w:t>
      </w:r>
      <w:r w:rsidR="00B97443" w:rsidRPr="00B97443">
        <w:rPr>
          <w:lang w:val="da-DK"/>
        </w:rPr>
        <w:t>for at sikre at vi ikke får flere oversvømmelser end</w:t>
      </w:r>
      <w:r>
        <w:rPr>
          <w:lang w:val="da-DK"/>
        </w:rPr>
        <w:t xml:space="preserve"> </w:t>
      </w:r>
      <w:r w:rsidR="00B97443" w:rsidRPr="00B97443">
        <w:rPr>
          <w:lang w:val="da-DK"/>
        </w:rPr>
        <w:t>højst nødvendigt. Desværre er vi midt i en klimaændring hvor vi for mere nedbør end tidligere, hvilket regulativerne ikke er dim</w:t>
      </w:r>
      <w:r w:rsidR="002943FF">
        <w:rPr>
          <w:lang w:val="da-DK"/>
        </w:rPr>
        <w:t>ensioneret til, det betyder helt sikkert</w:t>
      </w:r>
      <w:r w:rsidR="00B97443" w:rsidRPr="00B97443">
        <w:rPr>
          <w:lang w:val="da-DK"/>
        </w:rPr>
        <w:t xml:space="preserve"> at vi for f</w:t>
      </w:r>
      <w:r w:rsidR="002943FF">
        <w:rPr>
          <w:lang w:val="da-DK"/>
        </w:rPr>
        <w:t>lere oversvømmelser i fremtiden</w:t>
      </w:r>
      <w:r w:rsidR="00B97443" w:rsidRPr="00B97443">
        <w:rPr>
          <w:lang w:val="da-DK"/>
        </w:rPr>
        <w:t>. Regeringen har endnu ikke erkendt at kl</w:t>
      </w:r>
      <w:r w:rsidR="002943FF">
        <w:rPr>
          <w:lang w:val="da-DK"/>
        </w:rPr>
        <w:t>imaændringen må og vil kræve at</w:t>
      </w:r>
      <w:r w:rsidR="00B97443" w:rsidRPr="00B97443">
        <w:rPr>
          <w:lang w:val="da-DK"/>
        </w:rPr>
        <w:t xml:space="preserve"> regulativerne tilrettes til</w:t>
      </w:r>
      <w:r w:rsidR="002943FF">
        <w:rPr>
          <w:lang w:val="da-DK"/>
        </w:rPr>
        <w:t xml:space="preserve"> at kunne afled mere</w:t>
      </w:r>
      <w:r w:rsidR="00B97443" w:rsidRPr="00B97443">
        <w:rPr>
          <w:lang w:val="da-DK"/>
        </w:rPr>
        <w:t xml:space="preserve"> nedbør, det </w:t>
      </w:r>
      <w:r w:rsidR="002943FF">
        <w:rPr>
          <w:lang w:val="da-DK"/>
        </w:rPr>
        <w:t>er ikke indarbejdet i</w:t>
      </w:r>
      <w:r w:rsidR="00B97443" w:rsidRPr="00B97443">
        <w:rPr>
          <w:lang w:val="da-DK"/>
        </w:rPr>
        <w:t xml:space="preserve"> denne vandplansperiode, så derfor </w:t>
      </w:r>
      <w:r w:rsidR="002943FF">
        <w:rPr>
          <w:lang w:val="da-DK"/>
        </w:rPr>
        <w:t xml:space="preserve">kommer der </w:t>
      </w:r>
      <w:r w:rsidR="00B97443" w:rsidRPr="00B97443">
        <w:rPr>
          <w:lang w:val="da-DK"/>
        </w:rPr>
        <w:t xml:space="preserve">nok tidligst </w:t>
      </w:r>
      <w:r w:rsidR="002943FF">
        <w:rPr>
          <w:lang w:val="da-DK"/>
        </w:rPr>
        <w:t xml:space="preserve">et regeringspålæg om at indregne </w:t>
      </w:r>
      <w:r w:rsidR="009E25E2">
        <w:rPr>
          <w:lang w:val="da-DK"/>
        </w:rPr>
        <w:t>den nødvendige vandaflednings</w:t>
      </w:r>
      <w:r w:rsidR="005E6EE8">
        <w:rPr>
          <w:lang w:val="da-DK"/>
        </w:rPr>
        <w:t xml:space="preserve"> kapacitet</w:t>
      </w:r>
      <w:r w:rsidR="009E25E2">
        <w:rPr>
          <w:lang w:val="da-DK"/>
        </w:rPr>
        <w:t xml:space="preserve"> </w:t>
      </w:r>
      <w:r w:rsidR="00B97443" w:rsidRPr="00B97443">
        <w:rPr>
          <w:lang w:val="da-DK"/>
        </w:rPr>
        <w:t xml:space="preserve">efter 2021, så </w:t>
      </w:r>
      <w:r w:rsidR="00B97443" w:rsidRPr="009E25E2">
        <w:rPr>
          <w:b/>
          <w:color w:val="0070C0"/>
          <w:lang w:val="da-DK"/>
        </w:rPr>
        <w:t xml:space="preserve">derfor </w:t>
      </w:r>
      <w:r w:rsidR="009E25E2" w:rsidRPr="009E25E2">
        <w:rPr>
          <w:b/>
          <w:color w:val="0070C0"/>
          <w:lang w:val="da-DK"/>
        </w:rPr>
        <w:t xml:space="preserve">må vi sikre at </w:t>
      </w:r>
      <w:r w:rsidR="009E25E2" w:rsidRPr="009E25E2">
        <w:rPr>
          <w:b/>
          <w:color w:val="0070C0"/>
          <w:u w:val="single"/>
          <w:lang w:val="da-DK"/>
        </w:rPr>
        <w:t>vandløbsvedligeholdelsen</w:t>
      </w:r>
      <w:r w:rsidR="00B97443" w:rsidRPr="009E25E2">
        <w:rPr>
          <w:b/>
          <w:color w:val="0070C0"/>
          <w:u w:val="single"/>
          <w:lang w:val="da-DK"/>
        </w:rPr>
        <w:t xml:space="preserve"> som et minimum </w:t>
      </w:r>
      <w:r w:rsidR="009E25E2" w:rsidRPr="009E25E2">
        <w:rPr>
          <w:b/>
          <w:color w:val="0070C0"/>
          <w:u w:val="single"/>
          <w:lang w:val="da-DK"/>
        </w:rPr>
        <w:t>følger de nugældende regulativer, det er os der skal kontrollere, og melde til kommunerne</w:t>
      </w:r>
      <w:r w:rsidR="00926DEC">
        <w:rPr>
          <w:b/>
          <w:color w:val="0070C0"/>
          <w:u w:val="single"/>
          <w:lang w:val="da-DK"/>
        </w:rPr>
        <w:t xml:space="preserve">, </w:t>
      </w:r>
      <w:r w:rsidR="009E25E2">
        <w:rPr>
          <w:b/>
          <w:color w:val="0070C0"/>
          <w:u w:val="single"/>
          <w:lang w:val="da-DK"/>
        </w:rPr>
        <w:t>der</w:t>
      </w:r>
      <w:r w:rsidR="00926DEC">
        <w:rPr>
          <w:b/>
          <w:color w:val="0070C0"/>
          <w:u w:val="single"/>
          <w:lang w:val="da-DK"/>
        </w:rPr>
        <w:t xml:space="preserve"> </w:t>
      </w:r>
      <w:bookmarkStart w:id="0" w:name="_GoBack"/>
      <w:bookmarkEnd w:id="0"/>
      <w:r w:rsidR="00926DEC">
        <w:rPr>
          <w:b/>
          <w:color w:val="0070C0"/>
          <w:u w:val="single"/>
          <w:lang w:val="da-DK"/>
        </w:rPr>
        <w:t>derefter</w:t>
      </w:r>
      <w:r w:rsidR="009E25E2">
        <w:rPr>
          <w:b/>
          <w:color w:val="0070C0"/>
          <w:u w:val="single"/>
          <w:lang w:val="da-DK"/>
        </w:rPr>
        <w:t xml:space="preserve"> bringer vandløbet i overensstemmelse med regulativet.</w:t>
      </w:r>
      <w:r w:rsidR="009E25E2" w:rsidRPr="009E25E2">
        <w:rPr>
          <w:lang w:val="da-DK"/>
        </w:rPr>
        <w:t xml:space="preserve">  </w:t>
      </w:r>
    </w:p>
    <w:p w:rsidR="00B97443" w:rsidRDefault="009E25E2" w:rsidP="009E25E2">
      <w:pPr>
        <w:jc w:val="center"/>
        <w:rPr>
          <w:lang w:val="da-DK"/>
        </w:rPr>
      </w:pPr>
      <w:r>
        <w:rPr>
          <w:lang w:val="da-DK"/>
        </w:rPr>
        <w:t>Kære bredejer, h</w:t>
      </w:r>
      <w:r w:rsidR="00B97443" w:rsidRPr="00B97443">
        <w:rPr>
          <w:lang w:val="da-DK"/>
        </w:rPr>
        <w:t>ar du brug for hjælp til dette arbejde så kontakt os.</w:t>
      </w:r>
    </w:p>
    <w:p w:rsidR="00142344" w:rsidRPr="00B97443" w:rsidRDefault="00142344" w:rsidP="009E25E2">
      <w:pPr>
        <w:jc w:val="center"/>
        <w:rPr>
          <w:lang w:val="da-DK"/>
        </w:rPr>
      </w:pPr>
      <w:proofErr w:type="gramStart"/>
      <w:r>
        <w:rPr>
          <w:lang w:val="da-DK"/>
        </w:rPr>
        <w:t>MVH  bestyrelsen</w:t>
      </w:r>
      <w:proofErr w:type="gramEnd"/>
      <w:r>
        <w:rPr>
          <w:lang w:val="da-DK"/>
        </w:rPr>
        <w:t>.</w:t>
      </w:r>
    </w:p>
    <w:sectPr w:rsidR="00142344" w:rsidRPr="00B97443" w:rsidSect="005E6EE8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B9C" w:rsidRDefault="00540B9C" w:rsidP="009E25E2">
      <w:pPr>
        <w:spacing w:after="0" w:line="240" w:lineRule="auto"/>
      </w:pPr>
      <w:r>
        <w:separator/>
      </w:r>
    </w:p>
  </w:endnote>
  <w:endnote w:type="continuationSeparator" w:id="0">
    <w:p w:rsidR="00540B9C" w:rsidRDefault="00540B9C" w:rsidP="009E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5E2" w:rsidRDefault="00E66441" w:rsidP="006C4885">
    <w:pPr>
      <w:pStyle w:val="Sidefod"/>
      <w:tabs>
        <w:tab w:val="clear" w:pos="4986"/>
        <w:tab w:val="clear" w:pos="9972"/>
        <w:tab w:val="left" w:pos="3840"/>
      </w:tabs>
      <w:jc w:val="center"/>
    </w:pPr>
    <w:r>
      <w:rPr>
        <w:noProof/>
        <w:lang w:val="da-DK" w:eastAsia="da-DK"/>
      </w:rPr>
      <w:drawing>
        <wp:inline distT="0" distB="0" distL="0" distR="0" wp14:anchorId="04F37984">
          <wp:extent cx="1085215" cy="511810"/>
          <wp:effectExtent l="0" t="0" r="635" b="254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B9C" w:rsidRDefault="00540B9C" w:rsidP="009E25E2">
      <w:pPr>
        <w:spacing w:after="0" w:line="240" w:lineRule="auto"/>
      </w:pPr>
      <w:r>
        <w:separator/>
      </w:r>
    </w:p>
  </w:footnote>
  <w:footnote w:type="continuationSeparator" w:id="0">
    <w:p w:rsidR="00540B9C" w:rsidRDefault="00540B9C" w:rsidP="009E2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5E2" w:rsidRDefault="009E25E2">
    <w:pPr>
      <w:pStyle w:val="Sidehoved"/>
    </w:pPr>
    <w:r>
      <w:rPr>
        <w:noProof/>
        <w:lang w:val="da-DK" w:eastAsia="da-DK"/>
      </w:rPr>
      <w:drawing>
        <wp:inline distT="0" distB="0" distL="0" distR="0" wp14:anchorId="44AE1693" wp14:editId="1E1D9196">
          <wp:extent cx="6772275" cy="1212850"/>
          <wp:effectExtent l="0" t="0" r="9525" b="635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2275" cy="121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43"/>
    <w:rsid w:val="000A7A61"/>
    <w:rsid w:val="00142344"/>
    <w:rsid w:val="00176E28"/>
    <w:rsid w:val="002943FF"/>
    <w:rsid w:val="00342020"/>
    <w:rsid w:val="00485E33"/>
    <w:rsid w:val="004C5124"/>
    <w:rsid w:val="00540B9C"/>
    <w:rsid w:val="00597245"/>
    <w:rsid w:val="005E6EE8"/>
    <w:rsid w:val="006B0FAE"/>
    <w:rsid w:val="006C4885"/>
    <w:rsid w:val="006E5B04"/>
    <w:rsid w:val="00702FE9"/>
    <w:rsid w:val="00710427"/>
    <w:rsid w:val="007C5E67"/>
    <w:rsid w:val="00926DEC"/>
    <w:rsid w:val="0095359A"/>
    <w:rsid w:val="009E25E2"/>
    <w:rsid w:val="00B927BA"/>
    <w:rsid w:val="00B97443"/>
    <w:rsid w:val="00DF1A3C"/>
    <w:rsid w:val="00E66441"/>
    <w:rsid w:val="00F6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F3014"/>
  <w15:chartTrackingRefBased/>
  <w15:docId w15:val="{F726A066-5859-46F2-B340-0B10C093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E25E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25E2"/>
  </w:style>
  <w:style w:type="paragraph" w:styleId="Sidefod">
    <w:name w:val="footer"/>
    <w:basedOn w:val="Normal"/>
    <w:link w:val="SidefodTegn"/>
    <w:uiPriority w:val="99"/>
    <w:unhideWhenUsed/>
    <w:rsid w:val="009E25E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25E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2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2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Kund Thonke</dc:creator>
  <cp:keywords/>
  <dc:description/>
  <cp:lastModifiedBy>Kund Thonke</cp:lastModifiedBy>
  <cp:revision>2</cp:revision>
  <cp:lastPrinted>2016-09-19T13:37:00Z</cp:lastPrinted>
  <dcterms:created xsi:type="dcterms:W3CDTF">2016-09-23T20:13:00Z</dcterms:created>
  <dcterms:modified xsi:type="dcterms:W3CDTF">2016-09-23T20:13:00Z</dcterms:modified>
</cp:coreProperties>
</file>